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Льготы инвалидам и детям-инвалидам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 согласно Закону Республики Беларусь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«О государственных социальных льготах, правах и гарантиях для отдельных категорий граждан».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u w:val="single"/>
          <w:lang w:eastAsia="ru-RU"/>
        </w:rPr>
        <w:t>Инвалиды I и II группы</w:t>
      </w:r>
    </w:p>
    <w:p w:rsidR="00F6283E" w:rsidRPr="00F6283E" w:rsidRDefault="00F6283E" w:rsidP="00F628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90-процентная скидка со стоимости лекарственных средств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выдаваемых по рецептам врачей;</w:t>
      </w:r>
    </w:p>
    <w:p w:rsidR="00F6283E" w:rsidRPr="00F6283E" w:rsidRDefault="00F6283E" w:rsidP="00F628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бесплатное изготовление и ремонт зубных протезов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F6283E" w:rsidRPr="00F6283E" w:rsidRDefault="00F6283E" w:rsidP="00F628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u w:val="single"/>
          <w:lang w:eastAsia="ru-RU"/>
        </w:rPr>
        <w:t>обеспечение техническими средствами социальной реабилитации</w:t>
      </w: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u w:val="single"/>
          <w:lang w:eastAsia="ru-RU"/>
        </w:rPr>
        <w:t xml:space="preserve"> 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соответствии с Государственным реестром </w:t>
      </w:r>
      <w:hyperlink r:id="rId6" w:history="1">
        <w:r w:rsidRPr="00F6283E">
          <w:rPr>
            <w:rFonts w:ascii="Times New Roman" w:eastAsia="Times New Roman" w:hAnsi="Times New Roman" w:cs="Times New Roman"/>
            <w:color w:val="28274B"/>
            <w:sz w:val="24"/>
            <w:szCs w:val="24"/>
            <w:u w:val="single"/>
            <w:lang w:eastAsia="ru-RU"/>
          </w:rPr>
          <w:t>(перечнем)</w:t>
        </w:r>
      </w:hyperlink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технических средств социальной реабилитации;</w:t>
      </w:r>
    </w:p>
    <w:p w:rsidR="00F6283E" w:rsidRPr="00F6283E" w:rsidRDefault="00F6283E" w:rsidP="00F628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бесплатный проезд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на городском и пригородном общественном пассажирском транспорте общего пользования (кроме такси), городском электрическом транспорте и в метрополитене, а также на междугороднем автомобильном транспорте общего пользования в пределах границ района по месту жительства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ВАЖНО: такое право имеет любое лицо, сопровождающее инвалида I группы</w:t>
      </w:r>
    </w:p>
    <w:p w:rsidR="00F6283E" w:rsidRPr="00F6283E" w:rsidRDefault="00F6283E" w:rsidP="00F628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50-процентная скидка с платы за техническое обслуживание</w:t>
      </w: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 (или) пользование жилым помещением в пределах 20 квадратных метров общей площади занимаемого жилого помещения и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50-процентная скидка с платы за техническое обслуживание лифта и коммунальные услуги 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(горячее и холодное водоснабжение, водоотведение (канализация), газ</w:t>
      </w:r>
      <w:proofErr w:type="gramStart"/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о-</w:t>
      </w:r>
      <w:proofErr w:type="gramEnd"/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утвержденных норм потребления, а проживающие в домах без центрального отопления - за топливо, приобретаемое в пределах норм, установленных законодательством для продажи населению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ВАЖНО:</w:t>
      </w: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данная льгота распространяется на инвалидов I и II группы, не имеющих трудоспособных членов семьи, обязанных по закону их содержать, и проживающих одни либо только с инвалидами I или II группы и (или) с неработающими пенсионерами,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достигшими общеустановленного пенсионного возраста;</w:t>
      </w:r>
    </w:p>
    <w:p w:rsidR="00F6283E" w:rsidRPr="00F6283E" w:rsidRDefault="00F6283E" w:rsidP="00F628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первоочередное бесплатное санаторно-курортное лечение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 (для неработающих инвалидов I, II групп)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не более одного раза в два года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ВАЖНО: лица, сопровождающие инвалидов I группы 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санаторно-курортные или оздоровительные организации, также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обеспечиваются путевками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на санаторно-курортное лечение или оздоровление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бесплатно (без лечения) при условии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что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необходимость 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таком сопровождении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подтверждается заключением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врачебно-консультационной комиссии государственной организации здравоохранения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u w:val="single"/>
          <w:lang w:eastAsia="ru-RU"/>
        </w:rPr>
        <w:t xml:space="preserve">Инвалиды </w:t>
      </w:r>
      <w:proofErr w:type="spellStart"/>
      <w:proofErr w:type="gramStart"/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u w:val="single"/>
          <w:lang w:eastAsia="ru-RU"/>
        </w:rPr>
        <w:t>III</w:t>
      </w:r>
      <w:proofErr w:type="gramEnd"/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u w:val="single"/>
          <w:lang w:eastAsia="ru-RU"/>
        </w:rPr>
        <w:t>группы</w:t>
      </w:r>
      <w:proofErr w:type="spellEnd"/>
    </w:p>
    <w:p w:rsidR="00F6283E" w:rsidRPr="00F6283E" w:rsidRDefault="00F6283E" w:rsidP="00F628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50-процентная скидка со стоимости лекарственных средств,</w:t>
      </w: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выдаваемых по рецептам врачей в пределах перечня основных лекарственных сре</w:t>
      </w:r>
      <w:proofErr w:type="gramStart"/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дств в п</w:t>
      </w:r>
      <w:proofErr w:type="gramEnd"/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орядке, определяемом Правительством Республики Беларусь, для лечения заболевания, приведшего к инвалидности;</w:t>
      </w:r>
    </w:p>
    <w:p w:rsidR="00F6283E" w:rsidRPr="00F6283E" w:rsidRDefault="00F6283E" w:rsidP="00F628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обеспечение техническими средствами социальной реабилитации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Беларусь.</w:t>
      </w:r>
    </w:p>
    <w:p w:rsidR="00F6283E" w:rsidRPr="00F6283E" w:rsidRDefault="00F6283E" w:rsidP="00F628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u w:val="single"/>
          <w:lang w:eastAsia="ru-RU"/>
        </w:rPr>
        <w:t>Инвалиды пользуются местами на автомобильной парковке бесплатно.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u w:val="single"/>
          <w:lang w:eastAsia="ru-RU"/>
        </w:rPr>
        <w:t>Дети-инвалиды</w:t>
      </w:r>
    </w:p>
    <w:p w:rsidR="00F6283E" w:rsidRPr="00F6283E" w:rsidRDefault="00F6283E" w:rsidP="00F62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бесплатное обеспечение лекарственными средствами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выдаваемыми по рецептам врачей;</w:t>
      </w:r>
    </w:p>
    <w:p w:rsidR="00F6283E" w:rsidRPr="00F6283E" w:rsidRDefault="00F6283E" w:rsidP="00F62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lastRenderedPageBreak/>
        <w:t>бесплатное изготовление и ремонт зубных протезов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F6283E" w:rsidRPr="00F6283E" w:rsidRDefault="00F6283E" w:rsidP="00F62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бесплатное или на льготных условиях </w:t>
      </w:r>
      <w:proofErr w:type="gramStart"/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обеспечение</w:t>
      </w:r>
      <w:proofErr w:type="gramEnd"/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техническими средствами социальной реабилитации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включая технические средства для передвижения, реабилитационные приспособления, протезно-ортопедические изделия, средства при нарушении органов зрения и (или) слуха и др.;</w:t>
      </w:r>
    </w:p>
    <w:p w:rsidR="00F6283E" w:rsidRPr="00F6283E" w:rsidRDefault="00F6283E" w:rsidP="00F62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бесплатное первоочередное санаторно-курортное лечение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ВАЖНО: лица, сопровождающие детей-инвалидов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в санаторно-курортные или оздоровительные организации,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обеспечиваются путевками</w:t>
      </w: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 санаторно-курортное лечение или оздоровление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бесплатно (без лечения) при условии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что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необходимость 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таком сопровождении 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подтверждается заключением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врачебно-консультационной комиссии государственной организации здравоохранения;</w:t>
      </w:r>
    </w:p>
    <w:p w:rsidR="00F6283E" w:rsidRPr="00F6283E" w:rsidRDefault="00F6283E" w:rsidP="00F628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бесплатный проезд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на общественном пассажирском транспорте общего пользования, осуществляющем городские и пригородные перевозки пассажиров в регулярном сообщении, городском электрическом транспорте и в метрополитене, а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ВАЖНО:</w:t>
      </w: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такое право имеет любое лицо, сопровождающее ребенка-инвалида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ВАЖНО:</w:t>
      </w:r>
      <w:r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</w:t>
      </w: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действие норм данного Закона не распространяется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на льготы, предусмотренные налоговым законодательством, законодательством о таможенном регулировании, законодательством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сфере образования,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 (статья 5 Закона).</w:t>
      </w:r>
      <w:proofErr w:type="gramEnd"/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ВАЖНО: реализация права человека с инвалидностью на социальные льготы 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осуществляется при предъявлении удостоверения инвалида, выдаваемого медико-реабилитационной экспертной комиссией после прохождения медико-социальной экспертизы (постановление Совета Министров Республики Беларусь от 13.12.2007 № 1738 «Об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граждан»).</w:t>
      </w:r>
      <w:proofErr w:type="gramEnd"/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Если гражданин имеет право на одну и ту же социальную льготу по нескольким основаниям, предусмотренным Законом, льгота предоставляется по его выбору по одному из оснований.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порядке, предусмотренных законодательством.</w:t>
      </w:r>
    </w:p>
    <w:p w:rsidR="00F6283E" w:rsidRPr="00F6283E" w:rsidRDefault="00F6283E" w:rsidP="00F628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F6283E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За разъяснениями о порядке применения конкретных видов поддержки и льгот следует обращаться в исполнительные и распорядительные органы по месту жительства, а также иные органы государственного управления в соответствии с курируемыми ими направлениями деятельности</w:t>
      </w:r>
      <w:r w:rsidRPr="00F6283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1C55F8" w:rsidRPr="00F6283E" w:rsidRDefault="001C55F8" w:rsidP="00F6283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1C55F8" w:rsidRPr="00F6283E" w:rsidSect="00F628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9E"/>
    <w:multiLevelType w:val="multilevel"/>
    <w:tmpl w:val="49C2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6F56"/>
    <w:multiLevelType w:val="multilevel"/>
    <w:tmpl w:val="0AA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56527"/>
    <w:multiLevelType w:val="multilevel"/>
    <w:tmpl w:val="B56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D182A"/>
    <w:multiLevelType w:val="multilevel"/>
    <w:tmpl w:val="8B1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C7023"/>
    <w:multiLevelType w:val="multilevel"/>
    <w:tmpl w:val="5C24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A0340"/>
    <w:multiLevelType w:val="multilevel"/>
    <w:tmpl w:val="DED8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E"/>
    <w:rsid w:val="001C55F8"/>
    <w:rsid w:val="00CF06B1"/>
    <w:rsid w:val="00F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9A131EEFE35F1A59536D378DDCFF0DFCDA7042FD7C5C0544A5D3A939D4B01D1D0D8164BD5DD3E55DC12A8E68pD0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2023-09-18T11:54:00Z</dcterms:created>
  <dcterms:modified xsi:type="dcterms:W3CDTF">2023-09-18T11:59:00Z</dcterms:modified>
</cp:coreProperties>
</file>